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4F" w:rsidRDefault="007E3F4F" w:rsidP="007E3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E3F4F" w:rsidRDefault="007E3F4F" w:rsidP="007E3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№30</w:t>
      </w:r>
    </w:p>
    <w:p w:rsidR="007E3F4F" w:rsidRDefault="007E3F4F" w:rsidP="007E3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Т.Е. Торгашева</w:t>
      </w:r>
    </w:p>
    <w:p w:rsidR="007E3F4F" w:rsidRPr="00C148B4" w:rsidRDefault="0018076E" w:rsidP="007E3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56</w:t>
      </w:r>
      <w:r w:rsidR="007E3F4F">
        <w:rPr>
          <w:rFonts w:ascii="Times New Roman" w:hAnsi="Times New Roman" w:cs="Times New Roman"/>
          <w:sz w:val="24"/>
          <w:szCs w:val="24"/>
        </w:rPr>
        <w:t xml:space="preserve">       от 31.08.2024</w:t>
      </w:r>
    </w:p>
    <w:p w:rsidR="007E3F4F" w:rsidRDefault="007E3F4F" w:rsidP="007E3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3AF" w:rsidRDefault="007E3F4F" w:rsidP="007E3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F4F">
        <w:rPr>
          <w:rFonts w:ascii="Times New Roman" w:hAnsi="Times New Roman" w:cs="Times New Roman"/>
          <w:b/>
          <w:sz w:val="24"/>
          <w:szCs w:val="24"/>
        </w:rPr>
        <w:t>Репертуарный план</w:t>
      </w:r>
    </w:p>
    <w:p w:rsidR="007E3F4F" w:rsidRDefault="007E3F4F" w:rsidP="007E3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«Мозаика» на 2024 -2025 учебный год</w:t>
      </w:r>
    </w:p>
    <w:p w:rsidR="007E3F4F" w:rsidRDefault="007E3F4F" w:rsidP="007E3F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(название театрального коллектива, образовательное учреждение)</w:t>
      </w:r>
    </w:p>
    <w:p w:rsidR="007E3F4F" w:rsidRPr="007E3F4F" w:rsidRDefault="007E3F4F" w:rsidP="007E3F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418"/>
        <w:gridCol w:w="3402"/>
        <w:gridCol w:w="2551"/>
        <w:gridCol w:w="1383"/>
      </w:tblGrid>
      <w:tr w:rsidR="007E3F4F" w:rsidRPr="007E3F4F" w:rsidTr="007E3F4F">
        <w:tc>
          <w:tcPr>
            <w:tcW w:w="817" w:type="dxa"/>
          </w:tcPr>
          <w:p w:rsid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4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4F">
              <w:rPr>
                <w:rFonts w:ascii="Times New Roman" w:hAnsi="Times New Roman" w:cs="Times New Roman"/>
                <w:sz w:val="24"/>
                <w:szCs w:val="24"/>
              </w:rPr>
              <w:t>или открытого занятия</w:t>
            </w:r>
          </w:p>
        </w:tc>
        <w:tc>
          <w:tcPr>
            <w:tcW w:w="2551" w:type="dxa"/>
          </w:tcPr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4F">
              <w:rPr>
                <w:rFonts w:ascii="Times New Roman" w:hAnsi="Times New Roman" w:cs="Times New Roman"/>
                <w:sz w:val="24"/>
                <w:szCs w:val="24"/>
              </w:rPr>
              <w:t>Название спектакля,</w:t>
            </w:r>
          </w:p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4F">
              <w:rPr>
                <w:rFonts w:ascii="Times New Roman" w:hAnsi="Times New Roman" w:cs="Times New Roman"/>
                <w:sz w:val="24"/>
                <w:szCs w:val="24"/>
              </w:rPr>
              <w:t>постановки, творческого</w:t>
            </w:r>
          </w:p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4F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383" w:type="dxa"/>
          </w:tcPr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E3F4F" w:rsidRPr="007E3F4F" w:rsidRDefault="007E3F4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4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7E3F4F" w:rsidRPr="007E3F4F" w:rsidTr="007E3F4F">
        <w:tc>
          <w:tcPr>
            <w:tcW w:w="817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3402" w:type="dxa"/>
          </w:tcPr>
          <w:p w:rsidR="00FE5BDF" w:rsidRPr="00FE5BD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посвященная Дню учителя</w:t>
            </w:r>
          </w:p>
        </w:tc>
        <w:tc>
          <w:tcPr>
            <w:tcW w:w="2551" w:type="dxa"/>
          </w:tcPr>
          <w:p w:rsidR="00FE5BDF" w:rsidRPr="00FE5BD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Театральная миниатюра</w:t>
            </w:r>
          </w:p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«Школьная жизнь»</w:t>
            </w:r>
          </w:p>
        </w:tc>
        <w:tc>
          <w:tcPr>
            <w:tcW w:w="1383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3F4F" w:rsidRPr="007E3F4F" w:rsidTr="007E3F4F">
        <w:tc>
          <w:tcPr>
            <w:tcW w:w="817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02" w:type="dxa"/>
          </w:tcPr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русский поэт А.С. Пушкин</w:t>
            </w:r>
          </w:p>
        </w:tc>
        <w:tc>
          <w:tcPr>
            <w:tcW w:w="2551" w:type="dxa"/>
          </w:tcPr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«Школьная классика»</w:t>
            </w:r>
          </w:p>
        </w:tc>
        <w:tc>
          <w:tcPr>
            <w:tcW w:w="1383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3F4F" w:rsidRPr="007E3F4F" w:rsidTr="007E3F4F">
        <w:tc>
          <w:tcPr>
            <w:tcW w:w="817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3402" w:type="dxa"/>
          </w:tcPr>
          <w:p w:rsidR="00FE5BDF" w:rsidRPr="00FE5BD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2551" w:type="dxa"/>
          </w:tcPr>
          <w:p w:rsid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сценка</w:t>
            </w:r>
          </w:p>
          <w:p w:rsidR="00FE5BD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мамы»</w:t>
            </w:r>
          </w:p>
        </w:tc>
        <w:tc>
          <w:tcPr>
            <w:tcW w:w="1383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3F4F" w:rsidRPr="007E3F4F" w:rsidTr="007E3F4F">
        <w:tc>
          <w:tcPr>
            <w:tcW w:w="817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402" w:type="dxa"/>
          </w:tcPr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2551" w:type="dxa"/>
          </w:tcPr>
          <w:p w:rsidR="00FE5BD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сценка</w:t>
            </w:r>
          </w:p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«Святки – колядки»</w:t>
            </w:r>
          </w:p>
        </w:tc>
        <w:tc>
          <w:tcPr>
            <w:tcW w:w="1383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3F4F" w:rsidRPr="007E3F4F" w:rsidTr="007E3F4F">
        <w:tc>
          <w:tcPr>
            <w:tcW w:w="817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402" w:type="dxa"/>
          </w:tcPr>
          <w:p w:rsidR="00FE5BDF" w:rsidRPr="00FE5BD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программа,</w:t>
            </w:r>
          </w:p>
          <w:p w:rsidR="00FE5BDF" w:rsidRPr="00FE5BD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посвященная Дню</w:t>
            </w:r>
          </w:p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2551" w:type="dxa"/>
          </w:tcPr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инсценировка песен</w:t>
            </w:r>
          </w:p>
        </w:tc>
        <w:tc>
          <w:tcPr>
            <w:tcW w:w="1383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3F4F" w:rsidRPr="007E3F4F" w:rsidTr="007E3F4F">
        <w:tc>
          <w:tcPr>
            <w:tcW w:w="817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402" w:type="dxa"/>
          </w:tcPr>
          <w:p w:rsidR="00FE5BDF" w:rsidRPr="00FE5BD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посвященная 8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7E3F4F" w:rsidRPr="007E3F4F" w:rsidRDefault="00FE5BDF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1383" w:type="dxa"/>
          </w:tcPr>
          <w:p w:rsidR="007E3F4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5BDF" w:rsidRPr="007E3F4F" w:rsidTr="007E3F4F">
        <w:tc>
          <w:tcPr>
            <w:tcW w:w="817" w:type="dxa"/>
          </w:tcPr>
          <w:p w:rsidR="00FE5BD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E5BDF" w:rsidRPr="007E3F4F" w:rsidRDefault="00FE5BDF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402" w:type="dxa"/>
          </w:tcPr>
          <w:p w:rsidR="00FE5BDF" w:rsidRPr="00FE5BDF" w:rsidRDefault="00FE5BDF" w:rsidP="00FE5BDF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BD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 w:rsidR="002630F9">
              <w:rPr>
                <w:rFonts w:ascii="Times New Roman" w:hAnsi="Times New Roman" w:cs="Times New Roman"/>
                <w:sz w:val="24"/>
                <w:szCs w:val="24"/>
              </w:rPr>
              <w:t>, посвящённая  9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FE5BDF" w:rsidRPr="00FE5BDF" w:rsidRDefault="00FE5BDF" w:rsidP="00FE5BDF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5BDF" w:rsidRPr="007E3F4F" w:rsidRDefault="002630F9" w:rsidP="00F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стихотворений о ВОв</w:t>
            </w:r>
          </w:p>
        </w:tc>
        <w:tc>
          <w:tcPr>
            <w:tcW w:w="1383" w:type="dxa"/>
          </w:tcPr>
          <w:p w:rsidR="00FE5BDF" w:rsidRPr="007E3F4F" w:rsidRDefault="002630F9" w:rsidP="007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E3F4F" w:rsidRDefault="007E3F4F" w:rsidP="007E3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F4F" w:rsidRPr="007E3F4F" w:rsidRDefault="007E3F4F" w:rsidP="007E3F4F">
      <w:pPr>
        <w:rPr>
          <w:rFonts w:ascii="Times New Roman" w:hAnsi="Times New Roman" w:cs="Times New Roman"/>
          <w:sz w:val="24"/>
          <w:szCs w:val="24"/>
        </w:rPr>
      </w:pPr>
      <w:r w:rsidRPr="007E3F4F">
        <w:rPr>
          <w:rFonts w:ascii="Times New Roman" w:hAnsi="Times New Roman" w:cs="Times New Roman"/>
          <w:sz w:val="24"/>
          <w:szCs w:val="24"/>
        </w:rPr>
        <w:t>Руководитель школьного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Н.В. Энгельман</w:t>
      </w:r>
    </w:p>
    <w:sectPr w:rsidR="007E3F4F" w:rsidRPr="007E3F4F" w:rsidSect="00ED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3F4F"/>
    <w:rsid w:val="0018076E"/>
    <w:rsid w:val="002630F9"/>
    <w:rsid w:val="003B76AE"/>
    <w:rsid w:val="007E3F4F"/>
    <w:rsid w:val="00ED13AF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2024-10-14T07:12:00Z</dcterms:created>
  <dcterms:modified xsi:type="dcterms:W3CDTF">2024-10-15T07:58:00Z</dcterms:modified>
</cp:coreProperties>
</file>